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7D" w:rsidRP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  <w:u w:val="single"/>
        </w:rPr>
      </w:pPr>
      <w:r w:rsidRPr="00110C7D">
        <w:rPr>
          <w:rFonts w:ascii="Century Gothic" w:hAnsi="Century Gothic"/>
          <w:sz w:val="36"/>
          <w:szCs w:val="36"/>
          <w:u w:val="single"/>
        </w:rPr>
        <w:t>Vibrations d’Automne</w:t>
      </w:r>
    </w:p>
    <w:p w:rsidR="00110C7D" w:rsidRP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bookmarkStart w:id="0" w:name="_GoBack"/>
      <w:r>
        <w:rPr>
          <w:rFonts w:ascii="Century Gothic" w:hAnsi="Century Gothic"/>
          <w:sz w:val="36"/>
          <w:szCs w:val="36"/>
        </w:rPr>
        <w:t>Le pâté en croute du Charlie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Pickles, girolles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La </w:t>
      </w:r>
      <w:r>
        <w:rPr>
          <w:rFonts w:ascii="Century Gothic" w:hAnsi="Century Gothic"/>
          <w:sz w:val="36"/>
          <w:szCs w:val="36"/>
        </w:rPr>
        <w:t>Saint-Jacques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 xml:space="preserve">Mi- cuite, agrumes, bouillon </w:t>
      </w:r>
      <w:proofErr w:type="spellStart"/>
      <w:r>
        <w:rPr>
          <w:rFonts w:ascii="Bradley Hand ITC" w:hAnsi="Bradley Hand ITC"/>
          <w:sz w:val="36"/>
          <w:szCs w:val="36"/>
        </w:rPr>
        <w:t>kombu</w:t>
      </w:r>
      <w:proofErr w:type="spellEnd"/>
      <w:r>
        <w:rPr>
          <w:rFonts w:ascii="Bradley Hand ITC" w:hAnsi="Bradley Hand ITC"/>
          <w:sz w:val="36"/>
          <w:szCs w:val="36"/>
        </w:rPr>
        <w:t xml:space="preserve">, </w:t>
      </w:r>
      <w:proofErr w:type="spellStart"/>
      <w:r>
        <w:rPr>
          <w:rFonts w:ascii="Bradley Hand ITC" w:hAnsi="Bradley Hand ITC"/>
          <w:sz w:val="36"/>
          <w:szCs w:val="36"/>
        </w:rPr>
        <w:t>katsubushu</w:t>
      </w:r>
      <w:proofErr w:type="spellEnd"/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Les champignons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Tartelette, foie gras, praliné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 rouget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Vin rouge, poireaux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La volaille fermière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Cèpes, jus de volaille</w:t>
      </w:r>
    </w:p>
    <w:p w:rsidR="00110C7D" w:rsidRP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proofErr w:type="gramStart"/>
      <w:r w:rsidRPr="00110C7D">
        <w:rPr>
          <w:rFonts w:ascii="Century Gothic" w:hAnsi="Century Gothic"/>
          <w:sz w:val="36"/>
          <w:szCs w:val="36"/>
        </w:rPr>
        <w:t>Ou</w:t>
      </w:r>
      <w:proofErr w:type="gramEnd"/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Notre lièvre à la royale 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Purée maison (supplément 20.00 €)</w:t>
      </w:r>
    </w:p>
    <w:p w:rsidR="00110C7D" w:rsidRDefault="00110C7D" w:rsidP="00110C7D">
      <w:pPr>
        <w:pStyle w:val="Sansinterligne"/>
        <w:rPr>
          <w:rFonts w:ascii="Bradley Hand ITC" w:hAnsi="Bradley Hand ITC"/>
          <w:sz w:val="36"/>
          <w:szCs w:val="36"/>
        </w:rPr>
      </w:pP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Les fromages d’ici</w:t>
      </w:r>
      <w:r>
        <w:rPr>
          <w:rFonts w:ascii="Century Gothic" w:hAnsi="Century Gothic"/>
          <w:sz w:val="36"/>
          <w:szCs w:val="36"/>
        </w:rPr>
        <w:br/>
      </w:r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Le </w:t>
      </w:r>
      <w:proofErr w:type="spellStart"/>
      <w:r>
        <w:rPr>
          <w:rFonts w:ascii="Century Gothic" w:hAnsi="Century Gothic"/>
          <w:sz w:val="36"/>
          <w:szCs w:val="36"/>
        </w:rPr>
        <w:t>meli</w:t>
      </w:r>
      <w:proofErr w:type="spellEnd"/>
      <w:r>
        <w:rPr>
          <w:rFonts w:ascii="Century Gothic" w:hAnsi="Century Gothic"/>
          <w:sz w:val="36"/>
          <w:szCs w:val="36"/>
        </w:rPr>
        <w:t xml:space="preserve"> i </w:t>
      </w:r>
      <w:proofErr w:type="spellStart"/>
      <w:r>
        <w:rPr>
          <w:rFonts w:ascii="Century Gothic" w:hAnsi="Century Gothic"/>
          <w:sz w:val="36"/>
          <w:szCs w:val="36"/>
        </w:rPr>
        <w:t>brocciu</w:t>
      </w:r>
      <w:proofErr w:type="spellEnd"/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Safran, brioche, glace</w:t>
      </w:r>
    </w:p>
    <w:p w:rsidR="00110C7D" w:rsidRDefault="00110C7D" w:rsidP="00110C7D">
      <w:pPr>
        <w:pStyle w:val="Sansinterligne"/>
        <w:jc w:val="center"/>
        <w:rPr>
          <w:rFonts w:ascii="Bradley Hand ITC" w:hAnsi="Bradley Hand ITC"/>
          <w:sz w:val="36"/>
          <w:szCs w:val="36"/>
        </w:rPr>
      </w:pPr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La pomme </w:t>
      </w:r>
    </w:p>
    <w:p w:rsidR="00110C7D" w:rsidRDefault="00110C7D" w:rsidP="00110C7D">
      <w:pPr>
        <w:pStyle w:val="Sansinterligne"/>
        <w:jc w:val="center"/>
        <w:rPr>
          <w:rFonts w:ascii="Century Gothic" w:hAnsi="Century Gothic"/>
          <w:sz w:val="36"/>
          <w:szCs w:val="36"/>
        </w:rPr>
      </w:pPr>
      <w:r>
        <w:rPr>
          <w:rFonts w:ascii="Bradley Hand ITC" w:hAnsi="Bradley Hand ITC"/>
          <w:sz w:val="36"/>
          <w:szCs w:val="36"/>
        </w:rPr>
        <w:t>Caramel, avocat, chartreuse</w:t>
      </w:r>
    </w:p>
    <w:bookmarkEnd w:id="0"/>
    <w:p w:rsidR="0008513F" w:rsidRDefault="0008513F"/>
    <w:sectPr w:rsidR="0008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7D"/>
    <w:rsid w:val="0008513F"/>
    <w:rsid w:val="00110C7D"/>
    <w:rsid w:val="0026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40E2"/>
  <w15:chartTrackingRefBased/>
  <w15:docId w15:val="{64C06CEC-386C-44E8-AE6D-92AA6358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0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ottavi</dc:creator>
  <cp:keywords/>
  <dc:description/>
  <cp:lastModifiedBy>stephanie ottavi</cp:lastModifiedBy>
  <cp:revision>2</cp:revision>
  <dcterms:created xsi:type="dcterms:W3CDTF">2025-11-19T14:11:00Z</dcterms:created>
  <dcterms:modified xsi:type="dcterms:W3CDTF">2025-11-19T16:37:00Z</dcterms:modified>
</cp:coreProperties>
</file>